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FC" w:rsidRDefault="000D3FFC">
      <w:pPr>
        <w:rPr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тарихнама» пәні бойынша БӨЖ тапсырмалары</w:t>
      </w:r>
    </w:p>
    <w:p w:rsidR="000D3FFC" w:rsidRDefault="000D3FFC" w:rsidP="000D3FF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0431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Деректанудың қалыптасуы мен дамуы және қазақ </w:t>
      </w:r>
      <w:r w:rsidR="007E7D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тарихының деректер мен </w:t>
      </w:r>
      <w:r w:rsidRPr="000D3FFC">
        <w:rPr>
          <w:rFonts w:ascii="Times New Roman" w:hAnsi="Times New Roman" w:cs="Times New Roman"/>
          <w:b/>
          <w:sz w:val="28"/>
          <w:szCs w:val="28"/>
          <w:lang w:val="kk-KZ"/>
        </w:rPr>
        <w:t>деректанушылары</w:t>
      </w:r>
    </w:p>
    <w:p w:rsidR="006F715A" w:rsidRPr="00E473DC" w:rsidRDefault="006F715A" w:rsidP="006F715A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еректанудың қалыптасуы мен даму тарихын және қазақ деректанушысының бір еңбегін 10 беттік (А4) деректанулық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талдау жасау. </w:t>
      </w:r>
    </w:p>
    <w:p w:rsidR="000D3FFC" w:rsidRDefault="006F715A" w:rsidP="006F715A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E60CF1" w:rsidRPr="004E6D05" w:rsidRDefault="00E60CF1" w:rsidP="00E60CF1">
      <w:pPr>
        <w:tabs>
          <w:tab w:val="left" w:pos="540"/>
        </w:tabs>
        <w:jc w:val="center"/>
        <w:rPr>
          <w:rFonts w:ascii="Times New Roman" w:hAnsi="Times New Roman"/>
          <w:lang w:val="kk-KZ"/>
        </w:rPr>
      </w:pP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Деректанудың ғылым ретіндегі қалыптасуы мен даму тарихы.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Қазақ тарихының деректанулық негіздері.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Деректанудың теориялық мәселелері.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Ш.Ш. Уәлихановтың деректанушылық ойлары.</w:t>
      </w:r>
    </w:p>
    <w:p w:rsidR="00E60CF1" w:rsidRPr="00896073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96073">
        <w:rPr>
          <w:rFonts w:ascii="Times New Roman" w:hAnsi="Times New Roman"/>
          <w:sz w:val="28"/>
          <w:szCs w:val="28"/>
          <w:lang w:val="kk-KZ"/>
        </w:rPr>
        <w:t>Ә. Бөкейхановтың деректануға қосқан үлесі.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А. </w:t>
      </w:r>
      <w:r w:rsidRPr="008C34C0">
        <w:rPr>
          <w:rFonts w:ascii="Times New Roman" w:hAnsi="Times New Roman"/>
          <w:sz w:val="28"/>
          <w:szCs w:val="28"/>
          <w:lang w:val="kk-KZ"/>
        </w:rPr>
        <w:t>Байтұрсынұлының деректанулық ойлары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C34C0">
        <w:rPr>
          <w:rFonts w:ascii="Times New Roman" w:hAnsi="Times New Roman"/>
          <w:sz w:val="28"/>
          <w:szCs w:val="28"/>
          <w:lang w:val="kk-KZ"/>
        </w:rPr>
        <w:t>Е.Б. Бекмаханов -  деректанушы.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 w:eastAsia="ko-KR"/>
        </w:rPr>
      </w:pPr>
      <w:r w:rsidRPr="008C34C0">
        <w:rPr>
          <w:rFonts w:ascii="Times New Roman" w:hAnsi="Times New Roman"/>
          <w:sz w:val="28"/>
          <w:szCs w:val="28"/>
          <w:lang w:val="fr-FR"/>
        </w:rPr>
        <w:t>Фольклордың түрлік ерекшеліктері (сыныптау проблемасы).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hAnsi="Times New Roman"/>
          <w:sz w:val="28"/>
          <w:szCs w:val="28"/>
        </w:rPr>
        <w:t>Деректанулық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</w:rPr>
        <w:t>ұғымдар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мен </w:t>
      </w:r>
      <w:proofErr w:type="spellStart"/>
      <w:r w:rsidRPr="008C34C0">
        <w:rPr>
          <w:rFonts w:ascii="Times New Roman" w:hAnsi="Times New Roman"/>
          <w:sz w:val="28"/>
          <w:szCs w:val="28"/>
        </w:rPr>
        <w:t>терминдер</w:t>
      </w:r>
      <w:proofErr w:type="spellEnd"/>
      <w:r w:rsidRPr="008C34C0">
        <w:rPr>
          <w:rFonts w:ascii="Times New Roman" w:hAnsi="Times New Roman"/>
          <w:sz w:val="28"/>
          <w:szCs w:val="28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eastAsia="??" w:hAnsi="Times New Roman"/>
          <w:b/>
          <w:sz w:val="28"/>
          <w:szCs w:val="28"/>
          <w:lang w:val="fr-FR" w:eastAsia="ko-KR"/>
        </w:rPr>
      </w:pPr>
      <w:r w:rsidRPr="008C34C0">
        <w:rPr>
          <w:rFonts w:ascii="Times New Roman" w:hAnsi="Times New Roman"/>
          <w:sz w:val="28"/>
          <w:szCs w:val="28"/>
          <w:lang w:eastAsia="ko-KR"/>
        </w:rPr>
        <w:t xml:space="preserve">Р.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Бердібайдың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еңбектеріндегі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деректанушылық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ойлар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8C34C0">
        <w:rPr>
          <w:rFonts w:ascii="Times New Roman" w:hAnsi="Times New Roman"/>
          <w:sz w:val="28"/>
          <w:szCs w:val="28"/>
          <w:lang w:val="fr-FR" w:eastAsia="ko-KR"/>
        </w:rPr>
        <w:t>Деректану және қосалқы тарихи пәндер.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 w:eastAsia="ko-KR"/>
        </w:rPr>
      </w:pPr>
      <w:r w:rsidRPr="008C34C0">
        <w:rPr>
          <w:rFonts w:ascii="Times New Roman" w:hAnsi="Times New Roman"/>
          <w:sz w:val="28"/>
          <w:szCs w:val="28"/>
          <w:lang w:val="fr-FR" w:eastAsia="ko-KR"/>
        </w:rPr>
        <w:t>Тарихи  дерек – категория, түсінік ретінде.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8C34C0">
        <w:rPr>
          <w:rFonts w:ascii="Times New Roman" w:hAnsi="Times New Roman"/>
          <w:sz w:val="28"/>
          <w:szCs w:val="28"/>
          <w:lang w:val="fr-FR" w:eastAsia="ko-KR"/>
        </w:rPr>
        <w:t xml:space="preserve">Э. Бернгейм және оның оқулығы.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fr-FR" w:eastAsia="ko-KR"/>
        </w:rPr>
      </w:pPr>
      <w:r w:rsidRPr="008C34C0">
        <w:rPr>
          <w:rFonts w:ascii="Times New Roman" w:hAnsi="Times New Roman"/>
          <w:sz w:val="28"/>
          <w:szCs w:val="28"/>
          <w:lang w:val="fr-FR"/>
        </w:rPr>
        <w:t xml:space="preserve">Деректердің пайда болуын сынау немесе </w:t>
      </w:r>
      <w:r w:rsidRPr="008C34C0">
        <w:rPr>
          <w:rFonts w:ascii="Times New Roman" w:hAnsi="Times New Roman"/>
          <w:sz w:val="28"/>
          <w:szCs w:val="28"/>
          <w:lang w:val="en-US"/>
        </w:rPr>
        <w:sym w:font="Symbol" w:char="F0B2"/>
      </w:r>
      <w:r w:rsidRPr="008C34C0">
        <w:rPr>
          <w:rFonts w:ascii="Times New Roman" w:hAnsi="Times New Roman"/>
          <w:sz w:val="28"/>
          <w:szCs w:val="28"/>
          <w:lang w:val="fr-FR"/>
        </w:rPr>
        <w:t>Сыртқы сын</w:t>
      </w:r>
      <w:r w:rsidRPr="008C34C0">
        <w:rPr>
          <w:rFonts w:ascii="Times New Roman" w:hAnsi="Times New Roman"/>
          <w:sz w:val="28"/>
          <w:szCs w:val="28"/>
          <w:lang w:val="en-US"/>
        </w:rPr>
        <w:sym w:font="Symbol" w:char="F0B2"/>
      </w:r>
      <w:r w:rsidRPr="008C34C0">
        <w:rPr>
          <w:rFonts w:ascii="Times New Roman" w:hAnsi="Times New Roman"/>
          <w:sz w:val="28"/>
          <w:szCs w:val="28"/>
          <w:lang w:val="fr-FR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Деректердің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сақталу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формалары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Деректердің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пайда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болу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уақытын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анықтау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(датировка)</w:t>
      </w:r>
      <w:r w:rsidRPr="008C34C0">
        <w:rPr>
          <w:rFonts w:ascii="Times New Roman" w:hAnsi="Times New Roman"/>
          <w:sz w:val="28"/>
          <w:szCs w:val="28"/>
          <w:lang w:val="kk-KZ" w:eastAsia="ko-KR"/>
        </w:rPr>
        <w:t>.</w:t>
      </w:r>
    </w:p>
    <w:p w:rsidR="00844164" w:rsidRPr="008C34C0" w:rsidRDefault="00E60CF1" w:rsidP="00770A17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>Батырлар жырлары тарихи дерек ретінде</w:t>
      </w:r>
    </w:p>
    <w:p w:rsidR="005A3EFF" w:rsidRPr="008C34C0" w:rsidRDefault="00844164" w:rsidP="00190E40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>«Алпамыс</w:t>
      </w:r>
      <w:r w:rsidR="005A3EFF" w:rsidRPr="008C34C0">
        <w:rPr>
          <w:rFonts w:ascii="Times New Roman" w:hAnsi="Times New Roman"/>
          <w:sz w:val="28"/>
          <w:szCs w:val="28"/>
          <w:lang w:val="kk-KZ" w:eastAsia="ko-KR"/>
        </w:rPr>
        <w:t>»</w:t>
      </w:r>
      <w:r w:rsidR="00E60CF1" w:rsidRPr="008C34C0">
        <w:rPr>
          <w:rFonts w:ascii="Times New Roman" w:hAnsi="Times New Roman"/>
          <w:sz w:val="28"/>
          <w:szCs w:val="28"/>
          <w:lang w:val="kk-KZ" w:eastAsia="ko-KR"/>
        </w:rPr>
        <w:t xml:space="preserve"> жыр</w:t>
      </w:r>
      <w:r w:rsidR="005A3EFF" w:rsidRPr="008C34C0">
        <w:rPr>
          <w:rFonts w:ascii="Times New Roman" w:hAnsi="Times New Roman"/>
          <w:sz w:val="28"/>
          <w:szCs w:val="28"/>
          <w:lang w:val="kk-KZ" w:eastAsia="ko-KR"/>
        </w:rPr>
        <w:t>ына</w:t>
      </w:r>
      <w:r w:rsidR="00E60CF1" w:rsidRPr="008C34C0">
        <w:rPr>
          <w:rFonts w:ascii="Times New Roman" w:hAnsi="Times New Roman"/>
          <w:sz w:val="28"/>
          <w:szCs w:val="28"/>
          <w:lang w:val="kk-KZ" w:eastAsia="ko-KR"/>
        </w:rPr>
        <w:t xml:space="preserve"> деректанулық талдау жасау</w:t>
      </w:r>
    </w:p>
    <w:p w:rsidR="005A3EFF" w:rsidRPr="008C34C0" w:rsidRDefault="005A3EFF" w:rsidP="00190E40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>«Қобыланды»</w:t>
      </w:r>
      <w:r w:rsidRPr="008C34C0">
        <w:rPr>
          <w:rFonts w:ascii="Times New Roman" w:hAnsi="Times New Roman"/>
          <w:b/>
          <w:sz w:val="28"/>
          <w:szCs w:val="28"/>
          <w:lang w:val="kk-KZ" w:eastAsia="ko-KR"/>
        </w:rPr>
        <w:t xml:space="preserve"> </w:t>
      </w:r>
      <w:r w:rsidRPr="008C34C0">
        <w:rPr>
          <w:rFonts w:ascii="Times New Roman" w:hAnsi="Times New Roman"/>
          <w:sz w:val="28"/>
          <w:szCs w:val="28"/>
          <w:lang w:val="kk-KZ" w:eastAsia="ko-KR"/>
        </w:rPr>
        <w:t>жырына деректанулық талдау жасау</w:t>
      </w:r>
    </w:p>
    <w:p w:rsidR="005A3EFF" w:rsidRPr="008C34C0" w:rsidRDefault="005A3EFF" w:rsidP="00190E40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>«Ер Тарғын» жырындағы тарихи деректер</w:t>
      </w:r>
    </w:p>
    <w:p w:rsidR="005A3EFF" w:rsidRPr="008C34C0" w:rsidRDefault="005A3EFF" w:rsidP="00190E40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>«Қыз Жібек» жырына деректанулық талдау жасау</w:t>
      </w:r>
    </w:p>
    <w:p w:rsidR="005A3EFF" w:rsidRPr="008C34C0" w:rsidRDefault="005A3EFF" w:rsidP="00190E40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 xml:space="preserve">«Қозы Көрпеш –Баян сұлу» жырына деректанулық талдау жасау </w:t>
      </w:r>
    </w:p>
    <w:p w:rsidR="00E60CF1" w:rsidRPr="008C34C0" w:rsidRDefault="00E60CF1" w:rsidP="00190E40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 w:eastAsia="ko-KR"/>
        </w:rPr>
        <w:t>М.Х. Дулати «</w:t>
      </w:r>
      <w:r w:rsidRPr="008C34C0">
        <w:rPr>
          <w:rFonts w:ascii="Times New Roman" w:hAnsi="Times New Roman"/>
          <w:sz w:val="28"/>
          <w:szCs w:val="28"/>
          <w:lang w:val="fr-FR" w:eastAsia="ko-KR"/>
        </w:rPr>
        <w:t>Тарих-и Рашиди</w:t>
      </w:r>
      <w:r w:rsidRPr="008C34C0">
        <w:rPr>
          <w:rFonts w:ascii="Times New Roman" w:hAnsi="Times New Roman"/>
          <w:sz w:val="28"/>
          <w:szCs w:val="28"/>
          <w:lang w:val="kk-KZ" w:eastAsia="ko-KR"/>
        </w:rPr>
        <w:t>»</w:t>
      </w:r>
      <w:r w:rsidRPr="008C34C0">
        <w:rPr>
          <w:rFonts w:ascii="Times New Roman" w:hAnsi="Times New Roman"/>
          <w:sz w:val="28"/>
          <w:szCs w:val="28"/>
          <w:lang w:val="fr-FR" w:eastAsia="ko-KR"/>
        </w:rPr>
        <w:t xml:space="preserve"> еңбегі.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>Деректердің ғылыми құндылығын анықтау принциптері мен тәсілдері.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>Деректанудың пайда болу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ының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және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қалыптасуының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алғышарттары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мен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ортақ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заңдылықтары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>.</w:t>
      </w:r>
    </w:p>
    <w:p w:rsidR="00E60CF1" w:rsidRPr="008C34C0" w:rsidRDefault="00E60CF1" w:rsidP="00AB3592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kk-KZ"/>
        </w:rPr>
        <w:t>Қ</w:t>
      </w:r>
      <w:proofErr w:type="spellStart"/>
      <w:r w:rsidRPr="008C34C0">
        <w:rPr>
          <w:rFonts w:ascii="Times New Roman" w:hAnsi="Times New Roman"/>
          <w:sz w:val="28"/>
          <w:szCs w:val="28"/>
        </w:rPr>
        <w:t>азақтың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</w:rPr>
        <w:t>тұңғыш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</w:rPr>
        <w:t>ұлттық-бейресми</w:t>
      </w:r>
      <w:proofErr w:type="spellEnd"/>
      <w:r w:rsidRPr="008C34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</w:rPr>
        <w:t>басылымдары</w:t>
      </w:r>
      <w:proofErr w:type="spellEnd"/>
      <w:r w:rsidRPr="008C34C0">
        <w:rPr>
          <w:rFonts w:ascii="Times New Roman" w:hAnsi="Times New Roman"/>
          <w:sz w:val="28"/>
          <w:szCs w:val="28"/>
          <w:lang w:val="kk-KZ"/>
        </w:rPr>
        <w:t xml:space="preserve"> тарихи дерек көзі ретінде</w:t>
      </w:r>
      <w:r w:rsidRPr="008C34C0">
        <w:rPr>
          <w:rFonts w:ascii="Times New Roman" w:hAnsi="Times New Roman"/>
          <w:sz w:val="28"/>
          <w:szCs w:val="28"/>
        </w:rPr>
        <w:t>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val="fr-FR"/>
        </w:rPr>
        <w:t>Қазақ баспасөзінің пайда болуы: тарихи алғышарттары, мақсаты мен міндеттері.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fr-FR" w:eastAsia="ko-KR"/>
        </w:rPr>
        <w:t>Ежелгі дәуір әдебиеті Қазақстан тарихының дерек көзі.</w:t>
      </w:r>
    </w:p>
    <w:p w:rsidR="00E60CF1" w:rsidRPr="008C34C0" w:rsidRDefault="008C34C0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Д</w:t>
      </w:r>
      <w:r w:rsidR="00E60CF1" w:rsidRPr="008C34C0">
        <w:rPr>
          <w:rFonts w:ascii="Times New Roman" w:hAnsi="Times New Roman"/>
          <w:sz w:val="28"/>
          <w:szCs w:val="28"/>
          <w:lang w:val="fr-FR"/>
        </w:rPr>
        <w:t xml:space="preserve">еректанулық талдау методикасы мен принциптері.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hAnsi="Times New Roman"/>
          <w:sz w:val="28"/>
          <w:szCs w:val="28"/>
          <w:lang w:eastAsia="ko-KR"/>
        </w:rPr>
        <w:t xml:space="preserve">Жеке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адамдық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деректер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тобы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мен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олардың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hAnsi="Times New Roman"/>
          <w:sz w:val="28"/>
          <w:szCs w:val="28"/>
          <w:lang w:eastAsia="ko-KR"/>
        </w:rPr>
        <w:t>ерекшеліктері</w:t>
      </w:r>
      <w:proofErr w:type="spellEnd"/>
      <w:r w:rsidRPr="008C34C0">
        <w:rPr>
          <w:rFonts w:ascii="Times New Roman" w:hAnsi="Times New Roman"/>
          <w:sz w:val="28"/>
          <w:szCs w:val="28"/>
          <w:lang w:eastAsia="ko-KR"/>
        </w:rPr>
        <w:t xml:space="preserve">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eastAsia="ko-KR"/>
        </w:rPr>
        <w:t>А.С.</w:t>
      </w: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  <w:r w:rsidRPr="008C34C0">
        <w:rPr>
          <w:rFonts w:ascii="Times New Roman" w:eastAsia="??" w:hAnsi="Times New Roman"/>
          <w:sz w:val="28"/>
          <w:szCs w:val="28"/>
          <w:lang w:eastAsia="ko-KR"/>
        </w:rPr>
        <w:t>Лаппо-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Данилевскийдің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деректанулық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әдіс-тәсілдері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Деректанудың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өкілеттілік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проблемалары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. </w:t>
      </w:r>
    </w:p>
    <w:p w:rsidR="00E60CF1" w:rsidRPr="008C34C0" w:rsidRDefault="00E60CF1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Мұрағат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құжаттарын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деректанулық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талдаудан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өткізудің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 xml:space="preserve"> </w:t>
      </w:r>
      <w:proofErr w:type="spellStart"/>
      <w:r w:rsidRPr="008C34C0">
        <w:rPr>
          <w:rFonts w:ascii="Times New Roman" w:eastAsia="??" w:hAnsi="Times New Roman"/>
          <w:sz w:val="28"/>
          <w:szCs w:val="28"/>
          <w:lang w:eastAsia="ko-KR"/>
        </w:rPr>
        <w:t>қажеттілігі</w:t>
      </w:r>
      <w:proofErr w:type="spellEnd"/>
      <w:r w:rsidRPr="008C34C0">
        <w:rPr>
          <w:rFonts w:ascii="Times New Roman" w:eastAsia="??" w:hAnsi="Times New Roman"/>
          <w:sz w:val="28"/>
          <w:szCs w:val="28"/>
          <w:lang w:eastAsia="ko-KR"/>
        </w:rPr>
        <w:t>.</w:t>
      </w:r>
    </w:p>
    <w:p w:rsidR="00844164" w:rsidRPr="008C34C0" w:rsidRDefault="005A3EFF" w:rsidP="00E60CF1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C34C0">
        <w:rPr>
          <w:rFonts w:ascii="Times New Roman" w:eastAsia="??" w:hAnsi="Times New Roman"/>
          <w:sz w:val="28"/>
          <w:szCs w:val="28"/>
          <w:lang w:val="kk-KZ" w:eastAsia="ko-KR"/>
        </w:rPr>
        <w:t>Ш. Құдайбердіұлы және шежіренің деректік маңызы</w:t>
      </w:r>
    </w:p>
    <w:p w:rsidR="00E60CF1" w:rsidRPr="004E6D05" w:rsidRDefault="00E60CF1" w:rsidP="00E60CF1">
      <w:pPr>
        <w:tabs>
          <w:tab w:val="left" w:pos="540"/>
        </w:tabs>
        <w:jc w:val="center"/>
        <w:rPr>
          <w:rFonts w:ascii="Times New Roman" w:hAnsi="Times New Roman"/>
          <w:b/>
          <w:lang w:val="kk-KZ"/>
        </w:rPr>
      </w:pPr>
    </w:p>
    <w:p w:rsidR="00E60CF1" w:rsidRPr="005B3AB2" w:rsidRDefault="00E60CF1" w:rsidP="00E60CF1">
      <w:pPr>
        <w:rPr>
          <w:lang w:val="kk-KZ"/>
        </w:rPr>
      </w:pPr>
    </w:p>
    <w:p w:rsidR="00E60CF1" w:rsidRPr="006F715A" w:rsidRDefault="00E60CF1" w:rsidP="006F715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3FFC" w:rsidRPr="006F715A" w:rsidRDefault="006F715A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3F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БӨЖ </w:t>
      </w:r>
      <w:r w:rsidR="00D0305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0D3FF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15A">
        <w:rPr>
          <w:rFonts w:ascii="Times New Roman" w:hAnsi="Times New Roman" w:cs="Times New Roman"/>
          <w:b/>
          <w:sz w:val="28"/>
          <w:szCs w:val="28"/>
          <w:lang w:val="kk-KZ"/>
        </w:rPr>
        <w:t>Қазақ</w:t>
      </w:r>
      <w:r w:rsidR="007E7D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тарихы туралы деректер мен деректанулық еңбектерге</w:t>
      </w:r>
      <w:r w:rsidRPr="006F71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сипаттама беру</w:t>
      </w:r>
      <w:bookmarkStart w:id="0" w:name="_GoBack"/>
      <w:bookmarkEnd w:id="0"/>
    </w:p>
    <w:p w:rsidR="000D3FFC" w:rsidRDefault="006F715A" w:rsidP="000D3F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Қазақ тарихы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бір көлемді 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>дерект</w:t>
      </w:r>
      <w:r>
        <w:rPr>
          <w:rFonts w:ascii="Times New Roman" w:hAnsi="Times New Roman" w:cs="Times New Roman"/>
          <w:sz w:val="28"/>
          <w:szCs w:val="28"/>
          <w:lang w:val="kk-KZ"/>
        </w:rPr>
        <w:t>ік еңбекке</w:t>
      </w:r>
      <w:r w:rsidRPr="006F715A">
        <w:rPr>
          <w:rFonts w:ascii="Times New Roman" w:hAnsi="Times New Roman" w:cs="Times New Roman"/>
          <w:sz w:val="28"/>
          <w:szCs w:val="28"/>
          <w:lang w:val="kk-KZ"/>
        </w:rPr>
        <w:t xml:space="preserve"> деректанулық сипаттама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жасау</w:t>
      </w:r>
    </w:p>
    <w:p w:rsidR="004B19A3" w:rsidRDefault="004B19A3" w:rsidP="000D3FFC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</w:t>
      </w:r>
    </w:p>
    <w:p w:rsidR="00FB5E81" w:rsidRDefault="00FB5E81" w:rsidP="00FB5E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5E81">
        <w:rPr>
          <w:rFonts w:ascii="Times New Roman" w:hAnsi="Times New Roman" w:cs="Times New Roman"/>
          <w:sz w:val="28"/>
          <w:szCs w:val="28"/>
          <w:lang w:val="kk-KZ" w:eastAsia="ar-SA"/>
        </w:rPr>
        <w:t>Ежелгі парсы жазбаларының деректік маңызы</w:t>
      </w:r>
    </w:p>
    <w:p w:rsidR="00FB5E81" w:rsidRDefault="00A810FC" w:rsidP="00FB5E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Ж. Баласағұ</w:t>
      </w:r>
      <w:r w:rsidR="008C22CA">
        <w:rPr>
          <w:rFonts w:ascii="Times New Roman" w:hAnsi="Times New Roman" w:cs="Times New Roman"/>
          <w:sz w:val="28"/>
          <w:szCs w:val="28"/>
          <w:lang w:val="kk-KZ" w:eastAsia="ar-SA"/>
        </w:rPr>
        <w:t>нның «Құдатғу білік» еңбегінің деректік маңызы</w:t>
      </w:r>
    </w:p>
    <w:p w:rsidR="008C22CA" w:rsidRDefault="008C22CA" w:rsidP="008C22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М, Қашғаридың «Тү</w:t>
      </w:r>
      <w:r w:rsidR="00DB0C08">
        <w:rPr>
          <w:rFonts w:ascii="Times New Roman" w:hAnsi="Times New Roman" w:cs="Times New Roman"/>
          <w:sz w:val="28"/>
          <w:szCs w:val="28"/>
          <w:lang w:val="kk-KZ" w:eastAsia="ar-SA"/>
        </w:rPr>
        <w:t>бі бір тү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рік </w:t>
      </w:r>
      <w:r w:rsidR="00DB0C08">
        <w:rPr>
          <w:rFonts w:ascii="Times New Roman" w:hAnsi="Times New Roman" w:cs="Times New Roman"/>
          <w:sz w:val="28"/>
          <w:szCs w:val="28"/>
          <w:lang w:val="kk-KZ" w:eastAsia="ar-SA"/>
        </w:rPr>
        <w:t>тілі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» еңбегінің деректік маңызы</w:t>
      </w:r>
    </w:p>
    <w:p w:rsidR="008C22CA" w:rsidRDefault="008C22CA" w:rsidP="008C22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Рашид ад-диннің «Жылнамалар жинағы» тарихи дерек ретінде</w:t>
      </w:r>
    </w:p>
    <w:p w:rsidR="008C22CA" w:rsidRDefault="008C22CA" w:rsidP="008C22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М. Х. Дулатидің «Тарих-и Рашиди» еңбегінің деректік маңызы </w:t>
      </w:r>
    </w:p>
    <w:p w:rsidR="00770A17" w:rsidRPr="00770A17" w:rsidRDefault="00770A17" w:rsidP="00770A17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/>
          <w:lang w:val="kk-KZ" w:eastAsia="ko-KR"/>
        </w:rPr>
        <w:t xml:space="preserve"> </w:t>
      </w:r>
      <w:r w:rsidRPr="00770A17">
        <w:rPr>
          <w:rFonts w:ascii="Times New Roman" w:hAnsi="Times New Roman"/>
          <w:sz w:val="28"/>
          <w:szCs w:val="28"/>
          <w:lang w:val="kk-KZ" w:eastAsia="ko-KR"/>
        </w:rPr>
        <w:t>«Жеті жарғы» қазақ тарихының дерегі</w:t>
      </w:r>
    </w:p>
    <w:p w:rsidR="008C22CA" w:rsidRDefault="008C22CA" w:rsidP="008C22C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Плано Карпини мен В. Рубрук еңбектеріне деректанулық талдау</w:t>
      </w:r>
    </w:p>
    <w:p w:rsidR="00770A17" w:rsidRPr="00770A17" w:rsidRDefault="008C22CA" w:rsidP="00AE599B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770A17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Қадырғали Жалаиридің «Жылнамалар жинағының» еңбегінің деректік маңызы </w:t>
      </w:r>
    </w:p>
    <w:p w:rsidR="00770A17" w:rsidRPr="00770A17" w:rsidRDefault="00770A17" w:rsidP="00AE599B">
      <w:pPr>
        <w:pStyle w:val="a3"/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770A17">
        <w:rPr>
          <w:rFonts w:ascii="Times New Roman" w:hAnsi="Times New Roman"/>
          <w:sz w:val="28"/>
          <w:szCs w:val="28"/>
          <w:lang w:val="fr-FR"/>
        </w:rPr>
        <w:t>Заманхаттар</w:t>
      </w:r>
      <w:r w:rsidRPr="00770A17">
        <w:rPr>
          <w:rFonts w:ascii="Times New Roman" w:eastAsia="??" w:hAnsi="Times New Roman"/>
          <w:sz w:val="28"/>
          <w:szCs w:val="28"/>
          <w:lang w:val="fr-FR" w:eastAsia="ko-KR"/>
        </w:rPr>
        <w:t>дың</w:t>
      </w:r>
      <w:r w:rsidRPr="00770A17">
        <w:rPr>
          <w:rFonts w:ascii="Times New Roman" w:hAnsi="Times New Roman"/>
          <w:sz w:val="28"/>
          <w:szCs w:val="28"/>
          <w:lang w:val="fr-FR"/>
        </w:rPr>
        <w:t xml:space="preserve"> тарихи дерек ретінде</w:t>
      </w:r>
      <w:r w:rsidRPr="00770A17">
        <w:rPr>
          <w:rFonts w:ascii="Times New Roman" w:eastAsia="??" w:hAnsi="Times New Roman"/>
          <w:sz w:val="28"/>
          <w:szCs w:val="28"/>
          <w:lang w:val="fr-FR" w:eastAsia="ko-KR"/>
        </w:rPr>
        <w:t>гі ерекшеліктері</w:t>
      </w:r>
      <w:r w:rsidRPr="00770A17">
        <w:rPr>
          <w:rFonts w:ascii="Times New Roman" w:hAnsi="Times New Roman"/>
          <w:sz w:val="28"/>
          <w:szCs w:val="28"/>
          <w:lang w:val="fr-FR"/>
        </w:rPr>
        <w:t>.</w:t>
      </w:r>
    </w:p>
    <w:p w:rsidR="008C22CA" w:rsidRPr="00770A17" w:rsidRDefault="00770A17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lang w:val="fr-FR"/>
        </w:rPr>
        <w:t xml:space="preserve"> </w:t>
      </w:r>
      <w:r w:rsidRPr="00770A17">
        <w:rPr>
          <w:rFonts w:ascii="Times New Roman" w:hAnsi="Times New Roman"/>
          <w:sz w:val="28"/>
          <w:szCs w:val="28"/>
          <w:lang w:val="kk-KZ"/>
        </w:rPr>
        <w:t>Қазақ тарихы бойынша араб деректерін талдау</w:t>
      </w:r>
    </w:p>
    <w:p w:rsidR="00770A17" w:rsidRPr="00770A17" w:rsidRDefault="00770A17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0A17">
        <w:rPr>
          <w:rFonts w:ascii="Times New Roman" w:hAnsi="Times New Roman"/>
          <w:sz w:val="28"/>
          <w:szCs w:val="28"/>
          <w:lang w:val="kk-KZ"/>
        </w:rPr>
        <w:t>Қазақ</w:t>
      </w:r>
      <w:r>
        <w:rPr>
          <w:rFonts w:ascii="Times New Roman" w:hAnsi="Times New Roman"/>
          <w:sz w:val="28"/>
          <w:szCs w:val="28"/>
          <w:lang w:val="kk-KZ"/>
        </w:rPr>
        <w:t xml:space="preserve"> тарихы бойынша парсы</w:t>
      </w:r>
      <w:r w:rsidRPr="00770A17">
        <w:rPr>
          <w:rFonts w:ascii="Times New Roman" w:hAnsi="Times New Roman"/>
          <w:sz w:val="28"/>
          <w:szCs w:val="28"/>
          <w:lang w:val="kk-KZ"/>
        </w:rPr>
        <w:t xml:space="preserve"> деректерін талдау</w:t>
      </w:r>
    </w:p>
    <w:p w:rsidR="00770A17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Антика авторларының ежелгі қазақ тарихы туралы деректері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Геродот еңбектеріндегі ежелгі қазақ тарихы мәселелері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Бичурин еңбектеріндегі</w:t>
      </w:r>
      <w:r w:rsidRPr="00DB0C08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ежелгі қазақ тарихы туралы деректер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«Қазақстан тарихы туралы қытай деректемелері»</w:t>
      </w:r>
      <w:r w:rsidR="008C34C0">
        <w:rPr>
          <w:rFonts w:ascii="Times New Roman" w:hAnsi="Times New Roman"/>
          <w:sz w:val="28"/>
          <w:szCs w:val="28"/>
          <w:lang w:val="kk-KZ"/>
        </w:rPr>
        <w:t>еңбегіне</w:t>
      </w:r>
      <w:r>
        <w:rPr>
          <w:rFonts w:ascii="Times New Roman" w:hAnsi="Times New Roman"/>
          <w:sz w:val="28"/>
          <w:szCs w:val="28"/>
          <w:lang w:val="kk-KZ"/>
        </w:rPr>
        <w:t xml:space="preserve"> сипаттама</w:t>
      </w:r>
    </w:p>
    <w:p w:rsidR="00DB0C08" w:rsidRP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«Қазақстан тарихы туралы түркі деректемелері»</w:t>
      </w:r>
      <w:r w:rsidR="008C34C0">
        <w:rPr>
          <w:rFonts w:ascii="Times New Roman" w:hAnsi="Times New Roman"/>
          <w:sz w:val="28"/>
          <w:szCs w:val="28"/>
          <w:lang w:val="kk-KZ"/>
        </w:rPr>
        <w:t xml:space="preserve"> еңбегін</w:t>
      </w:r>
      <w:r>
        <w:rPr>
          <w:rFonts w:ascii="Times New Roman" w:hAnsi="Times New Roman"/>
          <w:sz w:val="28"/>
          <w:szCs w:val="28"/>
          <w:lang w:val="kk-KZ"/>
        </w:rPr>
        <w:t xml:space="preserve"> талдау</w:t>
      </w:r>
    </w:p>
    <w:p w:rsidR="00DB0C08" w:rsidRDefault="00DB0C08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Көне түрік жазулары тарихи дерек</w:t>
      </w:r>
    </w:p>
    <w:p w:rsidR="00197B7E" w:rsidRPr="00197B7E" w:rsidRDefault="00197B7E" w:rsidP="00197B7E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Б.Е. </w:t>
      </w:r>
      <w:r w:rsidR="008C34C0">
        <w:rPr>
          <w:rFonts w:ascii="Times New Roman" w:eastAsia="??" w:hAnsi="Times New Roman"/>
          <w:sz w:val="28"/>
          <w:szCs w:val="28"/>
          <w:lang w:val="kk-KZ" w:eastAsia="ko-KR"/>
        </w:rPr>
        <w:t>Кө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мековтың «Арабские и персидские источники  по истории кыпчаков ҮШ-ХІҮ вв.» еңбегін талдау </w:t>
      </w:r>
    </w:p>
    <w:p w:rsidR="00197B7E" w:rsidRPr="00197B7E" w:rsidRDefault="00197B7E" w:rsidP="00197B7E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З.С. Ильясованың Ортағасырлық Қазақстан тарихын оқытудағы ІХ-ХШ ғ. 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а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>раб дереккөздері» атты еңбегіне сипаттама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t>Батыс Еуропа елдерінде деректану ғылымының дамуы.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lastRenderedPageBreak/>
        <w:t>Қ.М. Атабаевтың «Деректану» атты еңбегі</w:t>
      </w:r>
      <w:r w:rsidR="007E7D77">
        <w:rPr>
          <w:rFonts w:ascii="Times New Roman" w:eastAsia="??" w:hAnsi="Times New Roman"/>
          <w:sz w:val="28"/>
          <w:szCs w:val="28"/>
          <w:lang w:val="kk-KZ" w:eastAsia="ko-KR"/>
        </w:rPr>
        <w:t>не талдау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t>Қ.М. Атабаев т.б. «Қазақстан тарихының деректері» оқу құралы</w:t>
      </w:r>
      <w:r w:rsidR="007E7D77">
        <w:rPr>
          <w:rFonts w:ascii="Times New Roman" w:eastAsia="??" w:hAnsi="Times New Roman"/>
          <w:sz w:val="28"/>
          <w:szCs w:val="28"/>
          <w:lang w:val="kk-KZ" w:eastAsia="ko-KR"/>
        </w:rPr>
        <w:t>ның маңызы</w:t>
      </w:r>
    </w:p>
    <w:p w:rsidR="00844164" w:rsidRPr="00844164" w:rsidRDefault="00844164" w:rsidP="00844164">
      <w:pPr>
        <w:numPr>
          <w:ilvl w:val="0"/>
          <w:numId w:val="7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ko-KR"/>
        </w:rPr>
      </w:pPr>
      <w:r w:rsidRPr="00844164">
        <w:rPr>
          <w:rFonts w:ascii="Times New Roman" w:eastAsia="??" w:hAnsi="Times New Roman"/>
          <w:sz w:val="28"/>
          <w:szCs w:val="28"/>
          <w:lang w:val="kk-KZ" w:eastAsia="ko-KR"/>
        </w:rPr>
        <w:t>О. Сүлейменовтың «Аз и Я» атты еңбегіндегі деректанулық ойлар.</w:t>
      </w:r>
    </w:p>
    <w:p w:rsidR="00DB0C08" w:rsidRDefault="005A3EFF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Әбілғазының «Түрік шежіресі» тарихи дерек</w:t>
      </w:r>
    </w:p>
    <w:p w:rsidR="005A3EFF" w:rsidRDefault="005A3EFF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Ш. Құдайбердіұлының « Түрік, қырғыз-қазақ һәм хандар шежіресі</w:t>
      </w:r>
      <w:r w:rsidR="00945903">
        <w:rPr>
          <w:rFonts w:ascii="Times New Roman" w:hAnsi="Times New Roman" w:cs="Times New Roman"/>
          <w:sz w:val="28"/>
          <w:szCs w:val="28"/>
          <w:lang w:val="kk-KZ"/>
        </w:rPr>
        <w:t>» дерек көзі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А. Сейдімбектің «Қазақтың ауызша тарихы» еңбегіне деректанулық талдау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С. Сейфуллиннің «Тар жол, тайғақ кешу» еңбегін деректанулық талдау</w:t>
      </w:r>
    </w:p>
    <w:p w:rsidR="00945903" w:rsidRDefault="00945903" w:rsidP="0094590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Д.А. Қонаевтың «Өтті дәурен осылай» атты еңбегіне деректанулық талдау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«Айқап» жұрналының деректік маңызы</w:t>
      </w:r>
    </w:p>
    <w:p w:rsidR="00945903" w:rsidRDefault="00945903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«Қазақ» газетінің деректік маңызы</w:t>
      </w:r>
    </w:p>
    <w:p w:rsidR="00945903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Архи</w:t>
      </w:r>
      <w:r w:rsidR="00945903">
        <w:rPr>
          <w:rFonts w:ascii="Times New Roman" w:hAnsi="Times New Roman" w:cs="Times New Roman"/>
          <w:sz w:val="28"/>
          <w:szCs w:val="28"/>
          <w:lang w:val="kk-KZ"/>
        </w:rPr>
        <w:t>в құжаттарының деректік маңызы</w:t>
      </w:r>
    </w:p>
    <w:p w:rsidR="008C34C0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Фотоқұжаттар-тарихи дерек (нақты суреттер бойынша)</w:t>
      </w:r>
    </w:p>
    <w:p w:rsidR="008C34C0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Аудиоқұжаттар тарихи дерек (нақты аудиоқұжаттар негізіндегі талдау)</w:t>
      </w:r>
    </w:p>
    <w:p w:rsidR="008C34C0" w:rsidRDefault="008C34C0" w:rsidP="00770A1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Кино және видеоқұжаттар тарихи дерек (Нақты мысалдар бойынша)</w:t>
      </w:r>
    </w:p>
    <w:p w:rsidR="008C34C0" w:rsidRDefault="008C34C0" w:rsidP="008C34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810FC" w:rsidRPr="005F3C79" w:rsidRDefault="00A810FC" w:rsidP="00A810F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Деректану бойынша әдебиеттер: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Атабаев Қ.М. </w:t>
      </w:r>
      <w:r>
        <w:rPr>
          <w:rFonts w:ascii="Times New Roman" w:hAnsi="Times New Roman" w:cs="Times New Roman"/>
          <w:sz w:val="28"/>
          <w:szCs w:val="28"/>
          <w:lang w:val="kk-KZ"/>
        </w:rPr>
        <w:t>Деректану. -А., 2007.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Деректану пәнін оқыту методикасы. -А., 2011.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Қ.М. т.б. Қазақстан тарихының деректері. -А., 2018.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Атабаев Қ.М Қазақстан тарихының деректанулық негіздері. - А., 2002.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Абусейтова М.Х., Баранова Ю.Г. Писменные источники по истории и культуре Казахстана и Центральной Азии в ХШ-ХҮШ вв. –А., 2001.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r w:rsidRPr="005F3C79">
        <w:rPr>
          <w:rFonts w:ascii="Times New Roman" w:hAnsi="Times New Roman" w:cs="Times New Roman"/>
          <w:sz w:val="28"/>
          <w:szCs w:val="28"/>
        </w:rPr>
        <w:t xml:space="preserve"> Г.А. Методика работы с архивными источниками.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Алматы: АГУ, 1996. –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25.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Стрельский</w:t>
      </w:r>
      <w:r w:rsidRPr="005F3C79">
        <w:rPr>
          <w:rFonts w:ascii="Times New Roman" w:hAnsi="Times New Roman" w:cs="Times New Roman"/>
          <w:sz w:val="28"/>
          <w:szCs w:val="28"/>
        </w:rPr>
        <w:t xml:space="preserve"> В.И.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</w:rPr>
        <w:t xml:space="preserve">Теория и методика источниковедения истории СССР.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F3C79">
        <w:rPr>
          <w:rFonts w:ascii="Times New Roman" w:hAnsi="Times New Roman" w:cs="Times New Roman"/>
          <w:sz w:val="28"/>
          <w:szCs w:val="28"/>
        </w:rPr>
        <w:t xml:space="preserve">Киев: Издательство Киевского Университета, 1968,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F3C79">
        <w:rPr>
          <w:rFonts w:ascii="Times New Roman" w:hAnsi="Times New Roman" w:cs="Times New Roman"/>
          <w:sz w:val="28"/>
          <w:szCs w:val="28"/>
        </w:rPr>
        <w:t>264.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Марғұлан Ә. Ежелгі жыр аңыздар. – Алматы: Жазушы, 1985. - 352 б. </w:t>
      </w:r>
    </w:p>
    <w:p w:rsidR="00A810FC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5F3C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Таңдамалы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. Бас ред. Р. Нургалиев. – Алматы: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3C79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  <w:r w:rsidRPr="005F3C79">
        <w:rPr>
          <w:rFonts w:ascii="Times New Roman" w:hAnsi="Times New Roman" w:cs="Times New Roman"/>
          <w:sz w:val="28"/>
          <w:szCs w:val="28"/>
        </w:rPr>
        <w:t xml:space="preserve">, 1995. - 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>421</w:t>
      </w:r>
      <w:r w:rsidRPr="005F3C79">
        <w:rPr>
          <w:rFonts w:ascii="Times New Roman" w:hAnsi="Times New Roman" w:cs="Times New Roman"/>
          <w:sz w:val="28"/>
          <w:szCs w:val="28"/>
        </w:rPr>
        <w:t xml:space="preserve"> б.</w:t>
      </w: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Бекмаханов Е. Қазақстан ХІХ ғасырдың 20-40 жылдарында. – Алматы, 1994. – 416 б.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tabs>
          <w:tab w:val="left" w:pos="540"/>
          <w:tab w:val="left" w:pos="720"/>
        </w:tabs>
        <w:spacing w:after="160" w:line="259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О. Аз и Я. – Алматы: Жазушы, 1992. – 298 б</w:t>
      </w:r>
    </w:p>
    <w:p w:rsidR="00A810FC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Баласағұн Ж. Құтты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білік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/аударған А.Егеубаев. –А., 1988. </w:t>
      </w:r>
    </w:p>
    <w:p w:rsidR="00A810FC" w:rsidRPr="005F3C79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Қашғари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</w:t>
      </w: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t>Түбі бір түрік тілі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. –А., 1993.</w:t>
      </w:r>
    </w:p>
    <w:p w:rsidR="00A810FC" w:rsidRPr="00277127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F3C79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 xml:space="preserve"> М. Х. Дулати. Тарих-и Рашиди/құрастырған М. Қойгелді, аударған И.Жеменей. –А., 2015.</w:t>
      </w:r>
    </w:p>
    <w:p w:rsidR="00A810FC" w:rsidRPr="00197B7E" w:rsidRDefault="00A810FC" w:rsidP="00A810FC">
      <w:pPr>
        <w:numPr>
          <w:ilvl w:val="0"/>
          <w:numId w:val="8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ko-KR"/>
        </w:rPr>
      </w:pPr>
      <w:r>
        <w:rPr>
          <w:rFonts w:ascii="Times New Roman" w:eastAsia="??" w:hAnsi="Times New Roman"/>
          <w:sz w:val="28"/>
          <w:szCs w:val="28"/>
          <w:lang w:val="kk-KZ" w:eastAsia="ko-KR"/>
        </w:rPr>
        <w:t>Көмеков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 Б.Е. Арабские и персидские источники  по истории кыпчаков ҮШ-ХІҮ вв.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 xml:space="preserve"> – А., 1987.</w:t>
      </w:r>
      <w:r w:rsidRPr="00197B7E">
        <w:rPr>
          <w:rFonts w:ascii="Times New Roman" w:eastAsia="??" w:hAnsi="Times New Roman"/>
          <w:sz w:val="28"/>
          <w:szCs w:val="28"/>
          <w:lang w:val="kk-KZ" w:eastAsia="ko-KR"/>
        </w:rPr>
        <w:t xml:space="preserve"> </w:t>
      </w:r>
    </w:p>
    <w:p w:rsidR="00A810FC" w:rsidRPr="00277127" w:rsidRDefault="00A810FC" w:rsidP="00A810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77127">
        <w:rPr>
          <w:rFonts w:ascii="Times New Roman" w:eastAsia="??" w:hAnsi="Times New Roman"/>
          <w:sz w:val="28"/>
          <w:szCs w:val="28"/>
          <w:lang w:val="kk-KZ" w:eastAsia="ko-KR"/>
        </w:rPr>
        <w:t xml:space="preserve"> Ильясова З.С. Ортағасырлық Қазақстан тарихын оқытудағы ІХ-ХШ ғ. а</w:t>
      </w:r>
      <w:r>
        <w:rPr>
          <w:rFonts w:ascii="Times New Roman" w:eastAsia="??" w:hAnsi="Times New Roman"/>
          <w:sz w:val="28"/>
          <w:szCs w:val="28"/>
          <w:lang w:val="kk-KZ" w:eastAsia="ko-KR"/>
        </w:rPr>
        <w:t>раб дереккөздері. – Түркістан, 2007.</w:t>
      </w:r>
    </w:p>
    <w:p w:rsidR="00A810FC" w:rsidRPr="00770A17" w:rsidRDefault="00A810FC" w:rsidP="008C34C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3FFC" w:rsidRDefault="000D3FFC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19A3" w:rsidRDefault="00D03053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>ӨЖ-3</w:t>
      </w:r>
      <w:r w:rsidR="000D3FFC" w:rsidRPr="00E473D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0D3F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B19A3" w:rsidRPr="004B19A3">
        <w:rPr>
          <w:rFonts w:ascii="Times New Roman" w:hAnsi="Times New Roman"/>
          <w:b/>
          <w:sz w:val="28"/>
          <w:szCs w:val="28"/>
          <w:lang w:val="kk-KZ"/>
        </w:rPr>
        <w:t>Ортағасырлық Қазақстан тарихы туралы еңбектерге  тарихнамалық талдау</w:t>
      </w:r>
      <w:r w:rsidR="004B19A3" w:rsidRPr="00C82558">
        <w:rPr>
          <w:b/>
          <w:lang w:val="kk-KZ"/>
        </w:rPr>
        <w:t xml:space="preserve"> </w:t>
      </w:r>
    </w:p>
    <w:p w:rsidR="000D3FFC" w:rsidRPr="00E473DC" w:rsidRDefault="000D3FFC" w:rsidP="000D3FFC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Тапсырма.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Төмендегі тізімдегі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>еңбекк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е 10 </w:t>
      </w:r>
      <w:r w:rsidR="00C92847">
        <w:rPr>
          <w:rFonts w:ascii="Times New Roman" w:hAnsi="Times New Roman" w:cs="Times New Roman"/>
          <w:sz w:val="28"/>
          <w:szCs w:val="28"/>
          <w:lang w:val="kk-KZ"/>
        </w:rPr>
        <w:t xml:space="preserve">-15 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беттік (А4)  тарихнамалық талдау жасау. </w:t>
      </w:r>
    </w:p>
    <w:p w:rsidR="000D3FFC" w:rsidRDefault="000D3FFC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Бағалау критериі</w:t>
      </w:r>
      <w:r w:rsidRPr="00E473DC">
        <w:rPr>
          <w:rFonts w:ascii="Times New Roman" w:hAnsi="Times New Roman" w:cs="Times New Roman"/>
          <w:sz w:val="28"/>
          <w:szCs w:val="28"/>
          <w:lang w:val="kk-KZ"/>
        </w:rPr>
        <w:t>. Бағалау барысында т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>алданған еңбектің көлемі, маңыздылығы және студенттің талдауының мазмұны негізге алынады.</w:t>
      </w:r>
    </w:p>
    <w:p w:rsidR="00C92847" w:rsidRPr="00973A6B" w:rsidRDefault="00C92847" w:rsidP="00C928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b/>
          <w:sz w:val="28"/>
          <w:szCs w:val="28"/>
          <w:lang w:val="kk-KZ"/>
        </w:rPr>
        <w:t>Ортағасырлардағы қазақ тарихы туралы еңбектер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Ахинжанов С.М. Кипчаки в истории средневекового Казахстана. А., 1995. -296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этникалық тарихы. А., 2013.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 Омарбеков Т. Қазақ түркілерінің шығу тегі. А., 2014.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түркілерінің мемлекеттілігі: қағанаттар, ұлыстар мен хандықтар баяны. А., 2015.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Омарбеков Т. Қазақ мемлекеті: қағанаттар, ұлыстар мен хандықтар баяны. А., 2017.-342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Байпақов К.М. Қазақстанның ежелгі қалалары.-А., 2005.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Байпақов К.М., Нұржанов А. Ұлы Жібек жолы және ортағасырлық Қазақстан. –А., 1992. 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Дербісәлиев Ә. Қазақ даласының жұлдыздары. А., 1995. -238 б.</w:t>
      </w:r>
    </w:p>
    <w:p w:rsidR="00C92847" w:rsidRPr="00973A6B" w:rsidRDefault="00C92847" w:rsidP="00C92847">
      <w:pPr>
        <w:pStyle w:val="a3"/>
        <w:numPr>
          <w:ilvl w:val="0"/>
          <w:numId w:val="3"/>
        </w:numPr>
        <w:spacing w:after="160" w:line="259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Мұхамед Хайдар Дулати. Тарихи –Рашиди. А., 2003. 616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Тынышпаев М. Изстория казахского нннарода. –А., 1993. -224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Қинаятұлы З. Қазақ мемлекеті және Жошы хан. –Астана, 2004. 344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Қинаятұлы З. Монғол үстіртін мекен еткен соңғы түркі тайпалары. –Астана, 2001. – 208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Нуртазина Н. Д. Ислам в истории средневекового Казахстана.-А., 2000. -312б.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Нұртазина Н.Д. Ислам және қазақ мәдениеті.-А., 2002.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Кәрібай Б. Түркістан және Қазақ хандығы. –А., 1999.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Кәрібаев Б.Б. Қазақ хандығының құрылу тарихы. –А., 2014. -520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lastRenderedPageBreak/>
        <w:t>Кәрібаев Б.Б. Қазақ хандығының күшеюі.-А., 2015. -176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Сейдімбек А. Қазақ әлемі. –А., 2000.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Жолдасбай ұлы С. Жетісу тарихы(ХҮІ-ХҮІІІ ғғ.) А., 1996.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Кумеков Б.Е. Государство кимаков ІХ-ХІ вв. –А., 1972. 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Моңғолдың құпия шежіресі. –А., 1998.-223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Қашғари М. Түрік тілінің сөздігі.- А., 1997. Т.3. -600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Сыздықова Р., Қойгелдиев М. Қадырғали би Қосымұлы және оның «Жылнамалар жинағы». –А., 1991. -272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Қадырғали Жалайыр. Шежірелер жинағы. А., 1997. -128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Султанов Т.И. Поднятые на белой кошме. Потомки Чингиз-хана. –А., 2001. -276 б.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 xml:space="preserve">Әбілғазы. Түрік шежіресі. -А., 1992. -228 б. </w:t>
      </w:r>
    </w:p>
    <w:p w:rsidR="00C92847" w:rsidRPr="00973A6B" w:rsidRDefault="00C92847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A6B">
        <w:rPr>
          <w:rFonts w:ascii="Times New Roman" w:hAnsi="Times New Roman" w:cs="Times New Roman"/>
          <w:sz w:val="28"/>
          <w:szCs w:val="28"/>
          <w:lang w:val="kk-KZ"/>
        </w:rPr>
        <w:t>Сыздықов С.М. Қарлық-Қарахан мемлекеті: саяси та</w:t>
      </w:r>
      <w:r w:rsidR="00973A6B" w:rsidRPr="00973A6B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973A6B">
        <w:rPr>
          <w:rFonts w:ascii="Times New Roman" w:hAnsi="Times New Roman" w:cs="Times New Roman"/>
          <w:sz w:val="28"/>
          <w:szCs w:val="28"/>
          <w:lang w:val="kk-KZ"/>
        </w:rPr>
        <w:t>ихы және мәдени мұралары.-Астана, 2014.</w:t>
      </w:r>
    </w:p>
    <w:p w:rsidR="00C92847" w:rsidRPr="00973A6B" w:rsidRDefault="00006F62" w:rsidP="00C92847">
      <w:pPr>
        <w:pStyle w:val="a3"/>
        <w:widowControl w:val="0"/>
        <w:numPr>
          <w:ilvl w:val="0"/>
          <w:numId w:val="3"/>
        </w:numPr>
        <w:spacing w:after="0" w:line="259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Юдин В.П. Центральная Аз</w:t>
      </w:r>
      <w:r w:rsidR="00C92847" w:rsidRPr="00973A6B">
        <w:rPr>
          <w:rFonts w:ascii="Times New Roman" w:hAnsi="Times New Roman" w:cs="Times New Roman"/>
          <w:sz w:val="28"/>
          <w:szCs w:val="28"/>
          <w:lang w:val="kk-KZ"/>
        </w:rPr>
        <w:t>ия в ХҮ-ХҮІІІ веках глазами востоковеда.-А., 2001.</w:t>
      </w:r>
    </w:p>
    <w:p w:rsidR="00C92847" w:rsidRPr="00973A6B" w:rsidRDefault="00C92847" w:rsidP="000D3FFC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0D3FFC" w:rsidRDefault="004B19A3" w:rsidP="000D3FF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19A3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БӨЖ 4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4B19A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«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Қазақстанның ХІХ-ғ. соңы мен ХХ-ғ. басындағы тарихының зерттелуі» тақырыбында бір тарихи </w:t>
      </w:r>
      <w:r w:rsidR="00CE26CC">
        <w:rPr>
          <w:rFonts w:ascii="Times New Roman" w:hAnsi="Times New Roman" w:cs="Times New Roman"/>
          <w:b/>
          <w:sz w:val="28"/>
          <w:szCs w:val="28"/>
          <w:lang w:val="kk-KZ"/>
        </w:rPr>
        <w:t>және тарихнамалық еңбекк</w:t>
      </w:r>
      <w:r w:rsidRPr="004B19A3">
        <w:rPr>
          <w:rFonts w:ascii="Times New Roman" w:hAnsi="Times New Roman" w:cs="Times New Roman"/>
          <w:b/>
          <w:sz w:val="28"/>
          <w:szCs w:val="28"/>
          <w:lang w:val="kk-KZ"/>
        </w:rPr>
        <w:t>е тарихнамалық талдау жасау</w:t>
      </w:r>
    </w:p>
    <w:p w:rsidR="004B19A3" w:rsidRPr="00C957DD" w:rsidRDefault="004B19A3" w:rsidP="004B19A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C957DD">
        <w:rPr>
          <w:rFonts w:ascii="Times New Roman" w:hAnsi="Times New Roman" w:cs="Times New Roman"/>
          <w:b/>
          <w:sz w:val="28"/>
          <w:szCs w:val="28"/>
          <w:lang w:val="kk-KZ" w:eastAsia="ar-SA"/>
        </w:rPr>
        <w:t>Тапсырма.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C957DD">
        <w:rPr>
          <w:rFonts w:ascii="Times New Roman" w:hAnsi="Times New Roman" w:cs="Times New Roman"/>
          <w:bCs/>
          <w:sz w:val="28"/>
          <w:szCs w:val="28"/>
          <w:lang w:val="kk-KZ" w:eastAsia="ar-SA"/>
        </w:rPr>
        <w:t>«</w:t>
      </w:r>
      <w:r w:rsidRPr="00C957DD">
        <w:rPr>
          <w:rFonts w:ascii="Times New Roman" w:hAnsi="Times New Roman" w:cs="Times New Roman"/>
          <w:sz w:val="28"/>
          <w:szCs w:val="28"/>
          <w:lang w:val="kk-KZ"/>
        </w:rPr>
        <w:t>Қазақстанның ХІХ-ғ. соңы мен ХХ-ғ. басындағы тарихының зерттелуі» тақырыбында бір зерттеу еңбегіне тарихнамалық талдау жасау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957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57DD">
        <w:rPr>
          <w:rFonts w:ascii="Times New Roman" w:hAnsi="Times New Roman" w:cs="Times New Roman"/>
          <w:sz w:val="28"/>
          <w:szCs w:val="28"/>
          <w:lang w:val="kk-KZ" w:eastAsia="ar-SA"/>
        </w:rPr>
        <w:t>Жұмыстың көлемі 10 беттен (А4)  кем болмауы керек.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П.Галузоның өмірі мен қызметін баяндап, «Туркестан колония» атты еңбегіне талдау жасап, тарихи көзқарастарын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Kz Times New Roman" w:hAnsi="Kz 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Е. Бекмахановтың өмір жолын сипаттаңыз, «Казахстан в 20-40 годах ХІХ в» еңбегін талдап, тарихи тұжырымдарын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Б. Сүлейменовтың өмірі мен қызметін сипаттап, «Аграрный вопрос в Казахстане последней трети ХІХ-начала ХХ в. (1867-1907гг)» атты еңбегін талдаңыз және тарихи көзқарастарына баға беріңіз.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</w:p>
    <w:p w:rsidR="0053566C" w:rsidRPr="0026432B" w:rsidRDefault="00C92847" w:rsidP="0053566C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П. Галузо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ның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«</w:t>
      </w: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Аграрные отношения на юге Казахстана в 1867-1914гг.»</w:t>
      </w:r>
      <w:r w:rsidR="0053566C" w:rsidRPr="0026432B">
        <w:rPr>
          <w:rFonts w:ascii="Times New Roman" w:hAnsi="Times New Roman" w:cs="Times New Roman"/>
          <w:sz w:val="24"/>
          <w:szCs w:val="24"/>
          <w:lang w:val="kk-KZ"/>
        </w:rPr>
        <w:t xml:space="preserve"> атты еңбегін талдаңыз және тарихи көзқарастарына баға беріңіз.</w:t>
      </w:r>
      <w:r w:rsidR="0053566C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</w:t>
      </w:r>
    </w:p>
    <w:p w:rsidR="00C92847" w:rsidRPr="0026432B" w:rsidRDefault="0053566C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Ц.Л. Фридманның «Банки и кредит в дореволюционном Казахстане (1900-1914гг.) еңбегін талдаңыз</w:t>
      </w:r>
      <w:r w:rsidR="00C92847"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 xml:space="preserve"> 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М.Х. Асылбековтың өмірі мен қызметін баяндап, «Формирование и развитие кадров железнодорожников Казахстана (1917-1970 гг.)» атты еңбегін талдаңыз және тарихи көзқарастарын бағалаңыз.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О. Ысмағұловтың антропологиялық зерттеулеріне талдау жасап, тарихи көзқарастарға баға беріңіз.</w:t>
      </w: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lastRenderedPageBreak/>
        <w:t>Ж. Қ. Қасымбаевтың өмірі мен қызметін сипаттаңыз, «Казахстан-Китай: караванная торговля в ХІХ-начале ХХ веков» атты еңбегін талдап, тарихи тұжырымдарын бағалаңыз.</w:t>
      </w: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26432B" w:rsidRPr="0026432B" w:rsidRDefault="0026432B" w:rsidP="0026432B">
      <w:pPr>
        <w:tabs>
          <w:tab w:val="left" w:pos="180"/>
          <w:tab w:val="left" w:pos="709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C92847" w:rsidRPr="0026432B" w:rsidRDefault="00C92847" w:rsidP="00C92847">
      <w:pPr>
        <w:pStyle w:val="a3"/>
        <w:numPr>
          <w:ilvl w:val="0"/>
          <w:numId w:val="4"/>
        </w:numPr>
        <w:tabs>
          <w:tab w:val="left" w:pos="180"/>
          <w:tab w:val="left" w:pos="709"/>
        </w:tabs>
        <w:suppressAutoHyphens/>
        <w:spacing w:after="0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К.Р. Несипбаеваның өмірі мен қызметін баяндап,   «Современная англо-американская историография русской экспанции и колонизации Центральной Азии и Казахстана (ХҮШ-начало ХХ века)» атты еңбегін талдаңыз және тарихнамалық тұжырымдарын бағалаңыз.</w:t>
      </w:r>
    </w:p>
    <w:p w:rsidR="0053566C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  <w:t>Ц.Л. Фридманның «Иностранный капитал в дореволюционном Казахстане» атты еңбегін талдаңыз.</w:t>
      </w:r>
    </w:p>
    <w:p w:rsidR="0026432B" w:rsidRPr="0026432B" w:rsidRDefault="00DF0210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 w:eastAsia="ar-SA"/>
        </w:rPr>
        <w:t>Ә.Т. Төлеубаевтың «Қазақ халқы этнографиясының мәселелері» атты еңбегіне тарихнамалық сипаттама беріңіз.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Төлебаев Т.Ә. Қазақстан тарихы мен тарихнамасының өзекті мәселелері. А., 2016.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bCs/>
          <w:sz w:val="24"/>
          <w:szCs w:val="24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26432B" w:rsidRPr="0026432B" w:rsidRDefault="0053566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bCs/>
          <w:sz w:val="24"/>
          <w:szCs w:val="24"/>
          <w:lang w:val="kk-KZ"/>
        </w:rPr>
        <w:t>Төлебаев Т.Ә. ХІХ-ХХ-ғ. басындағы Қазақстанның экономикалық-әлеуметтік дамуының тарихнамасы. – А., 2015. – 175 б.</w:t>
      </w:r>
    </w:p>
    <w:p w:rsidR="00CE26CC" w:rsidRPr="0026432B" w:rsidRDefault="00CE26CC" w:rsidP="0026432B">
      <w:pPr>
        <w:pStyle w:val="a3"/>
        <w:numPr>
          <w:ilvl w:val="0"/>
          <w:numId w:val="4"/>
        </w:numPr>
        <w:tabs>
          <w:tab w:val="left" w:pos="0"/>
        </w:tabs>
        <w:suppressAutoHyphens/>
        <w:spacing w:after="0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  <w:r w:rsidRPr="0026432B">
        <w:rPr>
          <w:rFonts w:ascii="Times New Roman" w:hAnsi="Times New Roman" w:cs="Times New Roman"/>
          <w:sz w:val="24"/>
          <w:szCs w:val="24"/>
          <w:lang w:val="kk-KZ"/>
        </w:rPr>
        <w:t>Есмағамбетов К.Л. Қазақтар шетел әдебиетінде. А., 1998.</w:t>
      </w:r>
    </w:p>
    <w:p w:rsidR="0053566C" w:rsidRPr="0026432B" w:rsidRDefault="0053566C" w:rsidP="0026432B">
      <w:pPr>
        <w:pStyle w:val="a3"/>
        <w:tabs>
          <w:tab w:val="left" w:pos="0"/>
        </w:tabs>
        <w:suppressAutoHyphens/>
        <w:spacing w:after="0"/>
        <w:ind w:left="426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ar-SA"/>
        </w:rPr>
      </w:pPr>
    </w:p>
    <w:p w:rsidR="00C92847" w:rsidRPr="0026432B" w:rsidRDefault="0026432B" w:rsidP="0026432B">
      <w:pPr>
        <w:tabs>
          <w:tab w:val="left" w:pos="2355"/>
        </w:tabs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ab/>
      </w:r>
    </w:p>
    <w:p w:rsidR="004B19A3" w:rsidRPr="0026432B" w:rsidRDefault="004B19A3" w:rsidP="004B19A3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</w:p>
    <w:p w:rsidR="004B19A3" w:rsidRDefault="00D03053" w:rsidP="004B19A3">
      <w:pPr>
        <w:jc w:val="both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Б</w:t>
      </w:r>
      <w:r w:rsidR="004B19A3"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ӨЖ</w:t>
      </w:r>
      <w:r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-5</w:t>
      </w:r>
      <w:r w:rsidR="004B19A3" w:rsidRPr="0026432B">
        <w:rPr>
          <w:rFonts w:ascii="Times New Roman" w:hAnsi="Times New Roman" w:cs="Times New Roman"/>
          <w:b/>
          <w:sz w:val="24"/>
          <w:szCs w:val="24"/>
          <w:lang w:val="kk-KZ" w:eastAsia="ar-SA"/>
        </w:rPr>
        <w:t>. Тәуелсіздік кезеңдегі тарихшылардың бір монографиялық еңбегіне тарихнамалық тал</w:t>
      </w:r>
      <w:r w:rsidR="004B19A3">
        <w:rPr>
          <w:rFonts w:ascii="Times New Roman" w:hAnsi="Times New Roman" w:cs="Times New Roman"/>
          <w:b/>
          <w:sz w:val="28"/>
          <w:szCs w:val="28"/>
          <w:lang w:val="kk-KZ" w:eastAsia="ar-SA"/>
        </w:rPr>
        <w:t>дау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Т</w:t>
      </w:r>
      <w:r w:rsidRPr="005C1331">
        <w:rPr>
          <w:rFonts w:ascii="Times New Roman" w:hAnsi="Times New Roman" w:cs="Times New Roman"/>
          <w:b/>
          <w:sz w:val="28"/>
          <w:szCs w:val="28"/>
          <w:lang w:val="kk-KZ" w:eastAsia="ar-SA"/>
        </w:rPr>
        <w:t>апсырма</w:t>
      </w: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  <w:r w:rsidRPr="005C1331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Төмендегі еңбектерге тарихнамалық талдау жасаңдар. Көлемі 14 беттен кем болмауы керек.</w:t>
      </w:r>
    </w:p>
    <w:p w:rsidR="004B19A3" w:rsidRDefault="004B19A3" w:rsidP="004B19A3">
      <w:pPr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 w:eastAsia="ar-SA"/>
        </w:rPr>
        <w:t>Бағалау критериі.</w:t>
      </w:r>
      <w:r w:rsidRPr="00E473D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Талданған еңбектің көлемі мен маңызына және студенттің жұмысының мазмұнына қарай бағаланады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Артықбаев Ж.О. Кочевники Евразии. - СПб., «Мажор», 2005.-320 с.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Атабаев Қ.М. Деректану.-Алматы: «Қазақ тарихы», 2007. -272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Аяған Б. Рассвет и сумерки казахской степи. –Алматы: «Литра-М», 2014.-264 с.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Қазақ тарихының өзекті мәселелері. –Павлодар: 2010.-311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Халықаралық феномен: қазақ халқының бөлінуі мен тұтастану үрдісі.-Алматы: «Қазақ университеті», 2021. -250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Мұхаметханұлы Н. Ізденіс: .-Алматы: «Мерей», 2014, 248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lastRenderedPageBreak/>
        <w:t>Мұхатова О.Х. Отандық тарихи ойдың қалыптасуы мен дамуы. .-Алматы: «Қазақ университеті», 2017.-224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Кәрібаев Б. Қазақ хандығының құрылу тарихы. –Алматы: «Сардар», 2014. -520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Кәрібаев Б. Қазақ хандығының күшеюі. –Алматы: «Сардар», 2015. -176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Қинаятұлы З. Қазақ мемлекеті және Жошы хан. –Астана: «Елорда», 2004. -344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Қинаятұлы З. Тарихқа көзқарас. –Алматы: «Мерей», 2017. -456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Қойгелдиев М. Қиянат анатомиясы. –Алматы, «Арыс», 2020. -360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Омарбеков Т. Қазақ мемлекеті: қағанаттар, ұлыстар мен хандықтар баяны. –Алматы: «Хан тәңірі», 2017. -342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Омарбеков Т. Қазақ түркілерінің мемлекеттілігі. –Алматы: «Қазақ университеті», 2015.-192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Төлеубаев Ә.Т. Қазақ халқы этнографиясының мәселелері. –Алматы: Service Press, 2013. -496 б.</w:t>
      </w:r>
    </w:p>
    <w:p w:rsidR="004B19A3" w:rsidRPr="00AE32E3" w:rsidRDefault="004B19A3" w:rsidP="004B19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AE32E3">
        <w:rPr>
          <w:rFonts w:ascii="Times New Roman" w:hAnsi="Times New Roman" w:cs="Times New Roman"/>
          <w:sz w:val="24"/>
          <w:szCs w:val="24"/>
          <w:lang w:val="kk-KZ" w:eastAsia="ar-SA"/>
        </w:rPr>
        <w:t>Төлеубаев Ә.Т. Қазақстан археологиясының қола және ерте темір дәуірі мәселелері. –Алматы: Service Press, 2013. -520 б.</w:t>
      </w:r>
    </w:p>
    <w:p w:rsidR="004B19A3" w:rsidRPr="001A1625" w:rsidRDefault="004B19A3" w:rsidP="004B19A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Default="004B19A3" w:rsidP="004B19A3">
      <w:pPr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4B19A3" w:rsidRPr="00E473DC" w:rsidRDefault="004B19A3" w:rsidP="004B19A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b/>
          <w:sz w:val="28"/>
          <w:szCs w:val="28"/>
          <w:lang w:val="kk-KZ"/>
        </w:rPr>
        <w:t>Әдебиет</w:t>
      </w:r>
      <w:r w:rsidR="00991DB5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Артықбаев Ж.О. Этнос және қоғам. Қарағанды,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Казахское общество: традиции и инновации. Караганды, 1993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Артыкбаев Ж.О. История Казахстана в Х1Х веке. Караганды, 1992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Дулатова Д.И. Историография дореволюционного Казахстана. А., 1984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Нұрпейісов К.Н. Алаш һәм Алашорда. А., 1994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Несипбаева К.Р. Англо-американская историография экспансии Российской империи в Средней Азии и Казахстане.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Есмағамбетов К.Л. Қазақтар шетел әдебиетінде. А., 1998.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Мұхатова О.Х. Қазақстан тарихының тарихнамасы. А., 2016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Қасымбаев Ж.Қ. Хан Кене. А., 1993.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>Касымбаев Ж.К. История города Акмолы. А., 1995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Козыбаев И.М. Историография Казахстана: уроки истории. А., 1990 </w:t>
      </w:r>
    </w:p>
    <w:p w:rsidR="004B19A3" w:rsidRPr="00E473DC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473DC">
        <w:rPr>
          <w:rFonts w:ascii="Times New Roman" w:hAnsi="Times New Roman" w:cs="Times New Roman"/>
          <w:sz w:val="28"/>
          <w:szCs w:val="28"/>
          <w:lang w:val="kk-KZ"/>
        </w:rPr>
        <w:t xml:space="preserve"> Қозыбаев М.Қ. Ақтаңдақтар ақиқаты. А., 1991.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Қойгелдиев М. Тұтас Түркістан идеясы және Мұстафа Шоқайұлы. А., 1997.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Абилев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А.К. Русская историография истории Казахстана ХҮШ-начала ХХ веков. –Караганда: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1988. –111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lastRenderedPageBreak/>
        <w:t>Асылбеков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М.Х. Формирование и развитие кадров железнодорожников Казахстана (1917-1970 гг.). –Алма-Ата: Наука, 1973. -327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Бекмаханов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Е.Б. Присоединение Казахстана к России. -М.: Изд-во АН СССР, 1957. –342 с.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қоғамындағы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әкімшілік-шаруашылық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эволюциясы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Редакциясын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басқарған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т.ғ.д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., профессор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К.Ә.Берденова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. –Алматы: Экономика, 1999. -361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Б.Сулейменов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. Аграрный вопрос в Казахстане последней трети ХІХ-начала ХХ в. (1867-1907гг). -Алма-Ата: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ССР. 1963. –411 с.;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П.Г.Галузо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Аграрные отношения на Юге Казахстана в 1867-1914 гг. Алма-Ата: Наука, 1965. –С.345.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Берденова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A1625">
        <w:rPr>
          <w:rFonts w:ascii="Times New Roman" w:hAnsi="Times New Roman" w:cs="Times New Roman"/>
          <w:sz w:val="28"/>
          <w:szCs w:val="28"/>
        </w:rPr>
        <w:t>К.А.,Коробков</w:t>
      </w:r>
      <w:proofErr w:type="spellEnd"/>
      <w:proofErr w:type="gramEnd"/>
      <w:r w:rsidRPr="001A1625">
        <w:rPr>
          <w:rFonts w:ascii="Times New Roman" w:hAnsi="Times New Roman" w:cs="Times New Roman"/>
          <w:sz w:val="28"/>
          <w:szCs w:val="28"/>
        </w:rPr>
        <w:t xml:space="preserve"> В.С.,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Ташенов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Б.Т. Экономическая история Казахстана. –Алматы: Экономика, 1998. -С.3.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Кабдиев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Д. Развитие экономической мысли в Казахстане (конец ХІХ – начало ХХ века). –Алма-Ата: Казахстан, 1978.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 История города Акмолы (1832-1917 гг.). Приложение к энциклопедии “Акмола”.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Атамұра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, 1995. -С.111; 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Ж.,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Агубаев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Н. История Акмолы: (ХІХ – начало ХХ века): исследования, источники, комментарии. –Алматы: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жарғы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1998. -С.174.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Материалы объединенной научной сессии, посвященной истории Средней Азии и Казахстана в дооктябрьский период. –Ташкент: Изд. АН Уз ССР, 1955. С.590.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Турсунбаев А.Б. Казахский аул в трех революциях. –Алма-Ата: Казахстан, 1967. -483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Сундетов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С.А. О генезисе капитализма в сельском хозяйстве Казахстана (На материалах северо-восточных областей). –Алма-Ата: Наука, 1970. -127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Касымбаев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 xml:space="preserve"> Ж.К. Города Восточного Казахстана в 1861-1917 гг. (Социально-экономический аспект). –Алма-Ата: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1990. -184 с.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Қазақстан тарихының өзекті мәселелері.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Омарбеков Т.О. Омарбеков Ш.Т. Қазақстан тарихына және тарихнамасына ұлттық көзқарас. А., 2002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Қазақстандағы капиталистік қатынастар туралы мәселені ғылыми негізде зерттеудің қалыптасуы.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lastRenderedPageBreak/>
        <w:t>Төлебаев Т.Ә. ХІХ ғ. соңы мен ХХ ғ. басындағы Қазақстанның ауыл шаруашылығы мен өнеркәсібіндегі капиталистік қатынастар тарихнамасы. А., 2001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  <w:lang w:val="kk-KZ"/>
        </w:rPr>
        <w:t>Төлебаев Т.Ә. Қазақстан тарихы мен тарихнамасының өзекті мәселелері. А., 2016.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>Төлебаев Т.Ә. Қазақстандағы капитализм: өткені мен бүгіні (тарихнамалық аспект). – А., 2014. – 250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Төлебаев Т.Ә. ХІХ-ХХ-ғ. басындағы Қазақстанның экономикалық-әлеуметтік дамуының тарихнамасы. – А., 2015. – 175 б.</w:t>
      </w:r>
    </w:p>
    <w:p w:rsidR="004B19A3" w:rsidRPr="001A162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1625">
        <w:rPr>
          <w:rFonts w:ascii="Times New Roman" w:hAnsi="Times New Roman" w:cs="Times New Roman"/>
          <w:sz w:val="28"/>
          <w:szCs w:val="28"/>
        </w:rPr>
        <w:t>Фридман Ц.Л. Банки и кредит в дореволюционном Казахстане (1900 – 1914 гг.). –Алма-Ата: Казахстан, 1974. С.175.</w:t>
      </w:r>
    </w:p>
    <w:p w:rsidR="00991DB5" w:rsidRPr="00991DB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1A1625">
        <w:rPr>
          <w:rFonts w:ascii="Times New Roman" w:hAnsi="Times New Roman" w:cs="Times New Roman"/>
          <w:sz w:val="28"/>
          <w:szCs w:val="28"/>
        </w:rPr>
        <w:t xml:space="preserve">Чуланов Г. Промышленность дореволюционного Казахстана. –Алма-Ата: Изд. АН </w:t>
      </w:r>
      <w:proofErr w:type="spellStart"/>
      <w:r w:rsidRPr="001A1625">
        <w:rPr>
          <w:rFonts w:ascii="Times New Roman" w:hAnsi="Times New Roman" w:cs="Times New Roman"/>
          <w:sz w:val="28"/>
          <w:szCs w:val="28"/>
        </w:rPr>
        <w:t>КазССР</w:t>
      </w:r>
      <w:proofErr w:type="spellEnd"/>
      <w:r w:rsidRPr="001A1625">
        <w:rPr>
          <w:rFonts w:ascii="Times New Roman" w:hAnsi="Times New Roman" w:cs="Times New Roman"/>
          <w:sz w:val="28"/>
          <w:szCs w:val="28"/>
        </w:rPr>
        <w:t>, 1960.</w:t>
      </w:r>
    </w:p>
    <w:p w:rsidR="004B19A3" w:rsidRPr="00991DB5" w:rsidRDefault="004B19A3" w:rsidP="004B19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991DB5">
        <w:rPr>
          <w:rFonts w:ascii="Times New Roman" w:hAnsi="Times New Roman" w:cs="Times New Roman"/>
          <w:sz w:val="28"/>
          <w:szCs w:val="28"/>
        </w:rPr>
        <w:t xml:space="preserve">Фридман Ц.Л. Иностранный капитал в дореволюционном Казахстане. –Алма-Ата: </w:t>
      </w:r>
      <w:proofErr w:type="spellStart"/>
      <w:r w:rsidRPr="00991DB5">
        <w:rPr>
          <w:rFonts w:ascii="Times New Roman" w:hAnsi="Times New Roman" w:cs="Times New Roman"/>
          <w:sz w:val="28"/>
          <w:szCs w:val="28"/>
        </w:rPr>
        <w:t>Казгосиздат</w:t>
      </w:r>
      <w:proofErr w:type="spellEnd"/>
      <w:r w:rsidRPr="00991DB5">
        <w:rPr>
          <w:rFonts w:ascii="Times New Roman" w:hAnsi="Times New Roman" w:cs="Times New Roman"/>
          <w:sz w:val="28"/>
          <w:szCs w:val="28"/>
        </w:rPr>
        <w:t>, 1960.</w:t>
      </w:r>
    </w:p>
    <w:sectPr w:rsidR="004B19A3" w:rsidRPr="0099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2E26"/>
    <w:multiLevelType w:val="hybridMultilevel"/>
    <w:tmpl w:val="52EED5C2"/>
    <w:lvl w:ilvl="0" w:tplc="591CD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485B67"/>
    <w:multiLevelType w:val="hybridMultilevel"/>
    <w:tmpl w:val="35E060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3"/>
        </w:tabs>
        <w:ind w:left="15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3"/>
        </w:tabs>
        <w:ind w:left="23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3"/>
        </w:tabs>
        <w:ind w:left="37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3"/>
        </w:tabs>
        <w:ind w:left="44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3"/>
        </w:tabs>
        <w:ind w:left="59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3"/>
        </w:tabs>
        <w:ind w:left="6623" w:hanging="360"/>
      </w:pPr>
    </w:lvl>
  </w:abstractNum>
  <w:abstractNum w:abstractNumId="2" w15:restartNumberingAfterBreak="0">
    <w:nsid w:val="22C6434C"/>
    <w:multiLevelType w:val="hybridMultilevel"/>
    <w:tmpl w:val="F746E63E"/>
    <w:lvl w:ilvl="0" w:tplc="3BF49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3016EE"/>
    <w:multiLevelType w:val="hybridMultilevel"/>
    <w:tmpl w:val="D3C261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2F8A"/>
    <w:multiLevelType w:val="hybridMultilevel"/>
    <w:tmpl w:val="E24868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51AFE"/>
    <w:multiLevelType w:val="hybridMultilevel"/>
    <w:tmpl w:val="1166C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11E6"/>
    <w:multiLevelType w:val="hybridMultilevel"/>
    <w:tmpl w:val="C36CA1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5E0762E"/>
    <w:multiLevelType w:val="hybridMultilevel"/>
    <w:tmpl w:val="44D6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13"/>
    <w:rsid w:val="00006F62"/>
    <w:rsid w:val="00082A13"/>
    <w:rsid w:val="000D3FFC"/>
    <w:rsid w:val="00197B7E"/>
    <w:rsid w:val="0026432B"/>
    <w:rsid w:val="004B19A3"/>
    <w:rsid w:val="0053566C"/>
    <w:rsid w:val="005914E6"/>
    <w:rsid w:val="005A3EFF"/>
    <w:rsid w:val="006E0431"/>
    <w:rsid w:val="006F715A"/>
    <w:rsid w:val="00770A17"/>
    <w:rsid w:val="007E7D77"/>
    <w:rsid w:val="00844164"/>
    <w:rsid w:val="00896073"/>
    <w:rsid w:val="008C22CA"/>
    <w:rsid w:val="008C34C0"/>
    <w:rsid w:val="00945903"/>
    <w:rsid w:val="00973A6B"/>
    <w:rsid w:val="00991DB5"/>
    <w:rsid w:val="009A2A52"/>
    <w:rsid w:val="00A810FC"/>
    <w:rsid w:val="00AE32E3"/>
    <w:rsid w:val="00C92847"/>
    <w:rsid w:val="00CE26CC"/>
    <w:rsid w:val="00D03053"/>
    <w:rsid w:val="00D110B9"/>
    <w:rsid w:val="00DB0C08"/>
    <w:rsid w:val="00DF0210"/>
    <w:rsid w:val="00E60CF1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4580"/>
  <w15:chartTrackingRefBased/>
  <w15:docId w15:val="{556955D2-A957-403B-B20B-E58BFA49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9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20</cp:revision>
  <dcterms:created xsi:type="dcterms:W3CDTF">2024-09-04T14:55:00Z</dcterms:created>
  <dcterms:modified xsi:type="dcterms:W3CDTF">2025-09-13T17:02:00Z</dcterms:modified>
</cp:coreProperties>
</file>